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0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7"/>
        <w:gridCol w:w="1735"/>
        <w:gridCol w:w="3969"/>
        <w:gridCol w:w="2035"/>
      </w:tblGrid>
      <w:tr w:rsidR="000A0826" w:rsidRPr="00037946" w:rsidTr="00037946">
        <w:trPr>
          <w:trHeight w:val="613"/>
        </w:trPr>
        <w:tc>
          <w:tcPr>
            <w:tcW w:w="1197" w:type="dxa"/>
            <w:tcBorders>
              <w:bottom w:val="thinThickSmallGap" w:sz="24" w:space="0" w:color="auto"/>
            </w:tcBorders>
            <w:vAlign w:val="center"/>
          </w:tcPr>
          <w:p w:rsidR="000A0826" w:rsidRPr="00037946" w:rsidRDefault="000A0826" w:rsidP="00037946">
            <w:pPr>
              <w:spacing w:line="360" w:lineRule="auto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037946">
              <w:rPr>
                <w:rFonts w:ascii="DVOT-Surekh" w:hAnsi="DVOT-Surekh" w:cs="DVOT-Surekh"/>
                <w:b/>
                <w:bCs/>
                <w:szCs w:val="22"/>
                <w:cs/>
              </w:rPr>
              <w:t>दिनांक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  <w:vAlign w:val="center"/>
          </w:tcPr>
          <w:p w:rsidR="000A0826" w:rsidRPr="00037946" w:rsidRDefault="000A0826" w:rsidP="00037946">
            <w:pPr>
              <w:spacing w:line="360" w:lineRule="auto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037946">
              <w:rPr>
                <w:rFonts w:ascii="DVOT-Surekh" w:hAnsi="DVOT-Surekh" w:cs="DVOT-Surekh"/>
                <w:b/>
                <w:bCs/>
                <w:szCs w:val="22"/>
                <w:cs/>
              </w:rPr>
              <w:t>वेळ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  <w:vAlign w:val="center"/>
          </w:tcPr>
          <w:p w:rsidR="000A0826" w:rsidRPr="00037946" w:rsidRDefault="000A0826" w:rsidP="00037946">
            <w:pPr>
              <w:spacing w:line="360" w:lineRule="auto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037946">
              <w:rPr>
                <w:rFonts w:ascii="DVOT-Surekh" w:hAnsi="DVOT-Surekh" w:cs="DVOT-Surekh"/>
                <w:b/>
                <w:bCs/>
                <w:szCs w:val="22"/>
                <w:cs/>
              </w:rPr>
              <w:t>विषय</w:t>
            </w:r>
          </w:p>
        </w:tc>
        <w:tc>
          <w:tcPr>
            <w:tcW w:w="2035" w:type="dxa"/>
            <w:tcBorders>
              <w:bottom w:val="thinThickSmallGap" w:sz="24" w:space="0" w:color="auto"/>
            </w:tcBorders>
            <w:vAlign w:val="center"/>
          </w:tcPr>
          <w:p w:rsidR="000A0826" w:rsidRPr="00037946" w:rsidRDefault="000A0826" w:rsidP="00037946">
            <w:pPr>
              <w:spacing w:line="360" w:lineRule="auto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037946">
              <w:rPr>
                <w:rFonts w:ascii="DVOT-Surekh" w:hAnsi="DVOT-Surekh" w:cs="DVOT-Surekh"/>
                <w:b/>
                <w:bCs/>
                <w:szCs w:val="22"/>
                <w:cs/>
              </w:rPr>
              <w:t>साधन व्यक्ती</w:t>
            </w:r>
          </w:p>
        </w:tc>
      </w:tr>
      <w:tr w:rsidR="00037946" w:rsidRPr="00037946" w:rsidTr="00027CA7">
        <w:trPr>
          <w:trHeight w:val="734"/>
        </w:trPr>
        <w:tc>
          <w:tcPr>
            <w:tcW w:w="119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  <w:tc>
          <w:tcPr>
            <w:tcW w:w="1735" w:type="dxa"/>
            <w:tcBorders>
              <w:top w:val="thickThinSmallGap" w:sz="24" w:space="0" w:color="auto"/>
            </w:tcBorders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०९</w:t>
            </w:r>
            <w:r w:rsidRPr="00037946">
              <w:rPr>
                <w:rFonts w:ascii="DVOT-Surekh" w:hAnsi="DVOT-Surekh" w:cs="DVOT-Surekh"/>
                <w:szCs w:val="22"/>
              </w:rPr>
              <w:t>.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३०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 xml:space="preserve">ते 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१०</w:t>
            </w:r>
            <w:r w:rsidRPr="00037946">
              <w:rPr>
                <w:rFonts w:ascii="DVOT-Surekh" w:hAnsi="DVOT-Surekh" w:cs="DVOT-Surekh"/>
                <w:szCs w:val="22"/>
              </w:rPr>
              <w:t>.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३०</w:t>
            </w:r>
          </w:p>
        </w:tc>
        <w:tc>
          <w:tcPr>
            <w:tcW w:w="3969" w:type="dxa"/>
            <w:tcBorders>
              <w:top w:val="thickThinSmallGap" w:sz="24" w:space="0" w:color="auto"/>
            </w:tcBorders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नावनोंदणी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व स्वागत</w:t>
            </w:r>
          </w:p>
        </w:tc>
        <w:tc>
          <w:tcPr>
            <w:tcW w:w="2035" w:type="dxa"/>
            <w:tcBorders>
              <w:top w:val="thickThinSmallGap" w:sz="24" w:space="0" w:color="auto"/>
            </w:tcBorders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</w:tr>
      <w:tr w:rsidR="00037946" w:rsidRPr="00037946" w:rsidTr="00027CA7">
        <w:trPr>
          <w:trHeight w:val="710"/>
        </w:trPr>
        <w:tc>
          <w:tcPr>
            <w:tcW w:w="1197" w:type="dxa"/>
            <w:vMerge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 xml:space="preserve">१०.३० 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>
              <w:rPr>
                <w:rFonts w:ascii="DVOT-Surekh" w:hAnsi="DVOT-Surekh" w:cs="DVOT-Surekh" w:hint="cs"/>
                <w:szCs w:val="22"/>
                <w:cs/>
              </w:rPr>
              <w:t xml:space="preserve">ते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११.००</w:t>
            </w:r>
          </w:p>
        </w:tc>
        <w:tc>
          <w:tcPr>
            <w:tcW w:w="3969" w:type="dxa"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A624F">
              <w:rPr>
                <w:rFonts w:ascii="DVOT-Surekh" w:hAnsi="DVOT-Surekh" w:cs="DVOT-Surekh"/>
                <w:szCs w:val="22"/>
                <w:cs/>
              </w:rPr>
              <w:t>प्रशिक्षणा</w:t>
            </w:r>
            <w:r w:rsidRPr="000A624F">
              <w:rPr>
                <w:rFonts w:ascii="DVOT-Surekh" w:hAnsi="DVOT-Surekh" w:cs="DVOT-Surekh" w:hint="cs"/>
                <w:szCs w:val="22"/>
                <w:cs/>
              </w:rPr>
              <w:t>ची</w:t>
            </w:r>
            <w:r w:rsidRPr="000A624F">
              <w:rPr>
                <w:rFonts w:ascii="DVOT-Surekh" w:hAnsi="DVOT-Surekh" w:cs="DVOT-Surekh"/>
                <w:szCs w:val="22"/>
                <w:cs/>
              </w:rPr>
              <w:t xml:space="preserve"> </w:t>
            </w:r>
            <w:r w:rsidRPr="000A624F">
              <w:rPr>
                <w:rFonts w:ascii="DVOT-Surekh" w:hAnsi="DVOT-Surekh" w:cs="DVOT-Surekh" w:hint="cs"/>
                <w:szCs w:val="22"/>
                <w:cs/>
              </w:rPr>
              <w:t>उद्दिष्ट्ये</w:t>
            </w:r>
            <w:r w:rsidRPr="000A624F">
              <w:rPr>
                <w:rFonts w:ascii="DVOT-Surekh" w:hAnsi="DVOT-Surekh" w:cs="DVOT-Surekh"/>
                <w:szCs w:val="22"/>
                <w:cs/>
              </w:rPr>
              <w:t xml:space="preserve">  </w:t>
            </w:r>
          </w:p>
        </w:tc>
        <w:tc>
          <w:tcPr>
            <w:tcW w:w="2035" w:type="dxa"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</w:tr>
      <w:tr w:rsidR="00037946" w:rsidRPr="00037946" w:rsidTr="00027CA7">
        <w:trPr>
          <w:trHeight w:val="971"/>
        </w:trPr>
        <w:tc>
          <w:tcPr>
            <w:tcW w:w="1197" w:type="dxa"/>
            <w:vMerge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 xml:space="preserve">११.०० ते 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०१.००</w:t>
            </w:r>
          </w:p>
        </w:tc>
        <w:tc>
          <w:tcPr>
            <w:tcW w:w="3969" w:type="dxa"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  <w:r>
              <w:rPr>
                <w:rFonts w:ascii="DVOT-Surekh" w:hAnsi="DVOT-Surekh" w:cs="DVOT-Surekh"/>
                <w:szCs w:val="22"/>
              </w:rPr>
              <w:t>Government e-Mar</w:t>
            </w:r>
            <w:r>
              <w:rPr>
                <w:rFonts w:ascii="DVOT-Surekh" w:hAnsi="DVOT-Surekh" w:cs="DVOT-Surekh"/>
                <w:szCs w:val="22"/>
                <w:lang w:val="en-US"/>
              </w:rPr>
              <w:t>ket Place</w:t>
            </w:r>
            <w:r w:rsidRPr="00037946">
              <w:rPr>
                <w:rFonts w:ascii="DVOT-Surekh" w:hAnsi="DVOT-Surekh" w:cs="DVOT-Surekh"/>
                <w:szCs w:val="22"/>
              </w:rPr>
              <w:t xml:space="preserve"> (</w:t>
            </w:r>
            <w:proofErr w:type="spellStart"/>
            <w:r w:rsidRPr="00037946">
              <w:rPr>
                <w:rFonts w:ascii="DVOT-Surekh" w:hAnsi="DVOT-Surekh" w:cs="DVOT-Surekh"/>
                <w:szCs w:val="22"/>
              </w:rPr>
              <w:t>GeM</w:t>
            </w:r>
            <w:proofErr w:type="spellEnd"/>
            <w:r w:rsidRPr="00037946">
              <w:rPr>
                <w:rFonts w:ascii="DVOT-Surekh" w:hAnsi="DVOT-Surekh" w:cs="DVOT-Surekh"/>
                <w:szCs w:val="22"/>
              </w:rPr>
              <w:t>)</w:t>
            </w:r>
          </w:p>
        </w:tc>
        <w:tc>
          <w:tcPr>
            <w:tcW w:w="2035" w:type="dxa"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</w:tr>
      <w:tr w:rsidR="00037946" w:rsidRPr="00037946" w:rsidTr="00027CA7">
        <w:trPr>
          <w:trHeight w:val="791"/>
        </w:trPr>
        <w:tc>
          <w:tcPr>
            <w:tcW w:w="1197" w:type="dxa"/>
            <w:vMerge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०</w:t>
            </w:r>
            <w:bookmarkStart w:id="0" w:name="_GoBack"/>
            <w:bookmarkEnd w:id="0"/>
            <w:r w:rsidRPr="00037946">
              <w:rPr>
                <w:rFonts w:ascii="DVOT-Surekh" w:hAnsi="DVOT-Surekh" w:cs="DVOT-Surekh"/>
                <w:szCs w:val="22"/>
                <w:cs/>
              </w:rPr>
              <w:t>२.०० ते ५.००</w:t>
            </w:r>
          </w:p>
        </w:tc>
        <w:tc>
          <w:tcPr>
            <w:tcW w:w="3969" w:type="dxa"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 xml:space="preserve">महाराष्ट्र लोकसेवा हक्क अधिनियम </w:t>
            </w:r>
            <w:r>
              <w:rPr>
                <w:rFonts w:ascii="DVOT-Surekh" w:hAnsi="DVOT-Surekh" w:cs="DVOT-Surekh"/>
                <w:szCs w:val="22"/>
              </w:rPr>
              <w:t>-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 xml:space="preserve"> २०१५</w:t>
            </w:r>
          </w:p>
        </w:tc>
        <w:tc>
          <w:tcPr>
            <w:tcW w:w="2035" w:type="dxa"/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</w:tr>
      <w:tr w:rsidR="00037946" w:rsidRPr="00037946" w:rsidTr="00027CA7">
        <w:trPr>
          <w:trHeight w:val="800"/>
        </w:trPr>
        <w:tc>
          <w:tcPr>
            <w:tcW w:w="1197" w:type="dxa"/>
            <w:vMerge/>
            <w:tcBorders>
              <w:bottom w:val="thinThickSmallGap" w:sz="24" w:space="0" w:color="auto"/>
            </w:tcBorders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  <w:tc>
          <w:tcPr>
            <w:tcW w:w="1735" w:type="dxa"/>
            <w:tcBorders>
              <w:bottom w:val="thinThickSmallGap" w:sz="24" w:space="0" w:color="auto"/>
            </w:tcBorders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 xml:space="preserve">०५.०० ते 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०५.३०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समारोप</w:t>
            </w:r>
          </w:p>
        </w:tc>
        <w:tc>
          <w:tcPr>
            <w:tcW w:w="2035" w:type="dxa"/>
            <w:tcBorders>
              <w:bottom w:val="thinThickSmallGap" w:sz="24" w:space="0" w:color="auto"/>
            </w:tcBorders>
            <w:vAlign w:val="center"/>
          </w:tcPr>
          <w:p w:rsidR="00037946" w:rsidRPr="00037946" w:rsidRDefault="00037946" w:rsidP="00037946">
            <w:pPr>
              <w:spacing w:line="360" w:lineRule="auto"/>
              <w:jc w:val="center"/>
              <w:rPr>
                <w:rFonts w:ascii="DVOT-Surekh" w:hAnsi="DVOT-Surekh" w:cs="DVOT-Surekh"/>
                <w:szCs w:val="22"/>
              </w:rPr>
            </w:pPr>
          </w:p>
        </w:tc>
      </w:tr>
    </w:tbl>
    <w:p w:rsidR="00037946" w:rsidRDefault="00037946" w:rsidP="000A0826">
      <w:pPr>
        <w:rPr>
          <w:rFonts w:hint="cs"/>
          <w:b/>
          <w:iCs/>
          <w:sz w:val="36"/>
          <w:u w:val="single"/>
        </w:rPr>
      </w:pPr>
    </w:p>
    <w:p w:rsidR="000A0826" w:rsidRPr="00037946" w:rsidRDefault="00037946" w:rsidP="000A0826">
      <w:pPr>
        <w:rPr>
          <w:rFonts w:ascii="DVOT-Surekh" w:hAnsi="DVOT-Surekh" w:cs="DVOT-Surekh"/>
          <w:b/>
          <w:iCs/>
          <w:sz w:val="36"/>
          <w:u w:val="single"/>
        </w:rPr>
      </w:pPr>
      <w:r w:rsidRPr="00037946">
        <w:rPr>
          <w:rFonts w:ascii="DVOT-Surekh" w:hAnsi="DVOT-Surekh" w:cs="DVOT-Surekh" w:hint="cs"/>
          <w:bCs/>
          <w:i/>
          <w:sz w:val="36"/>
          <w:cs/>
        </w:rPr>
        <w:t>**</w:t>
      </w:r>
      <w:r>
        <w:rPr>
          <w:rFonts w:ascii="DVOT-Surekh" w:hAnsi="DVOT-Surekh" w:cs="DVOT-Surekh" w:hint="cs"/>
          <w:bCs/>
          <w:i/>
          <w:sz w:val="36"/>
          <w:cs/>
        </w:rPr>
        <w:t xml:space="preserve"> </w:t>
      </w:r>
      <w:r w:rsidR="00FA6CB0" w:rsidRPr="00037946">
        <w:rPr>
          <w:rFonts w:ascii="DVOT-Surekh" w:hAnsi="DVOT-Surekh" w:cs="DVOT-Surekh"/>
          <w:b/>
          <w:i/>
          <w:sz w:val="36"/>
          <w:cs/>
        </w:rPr>
        <w:t xml:space="preserve">आवश्यक असल्यास </w:t>
      </w:r>
      <w:r w:rsidR="00FA6CB0" w:rsidRPr="00037946">
        <w:rPr>
          <w:rFonts w:ascii="Times New Roman" w:hAnsi="Times New Roman" w:cs="Times New Roman" w:hint="cs"/>
          <w:b/>
          <w:i/>
          <w:sz w:val="36"/>
          <w:cs/>
        </w:rPr>
        <w:t>“</w:t>
      </w:r>
      <w:r w:rsidR="00FA6CB0" w:rsidRPr="00037946">
        <w:rPr>
          <w:rFonts w:ascii="DVOT-Surekh" w:hAnsi="DVOT-Surekh" w:cs="DVOT-Surekh"/>
          <w:bCs/>
          <w:i/>
          <w:sz w:val="36"/>
          <w:cs/>
        </w:rPr>
        <w:t>राष्ट्रीय निवृत्ती वेतन</w:t>
      </w:r>
      <w:r w:rsidR="00FA6CB0" w:rsidRPr="00037946">
        <w:rPr>
          <w:rFonts w:ascii="Times New Roman" w:hAnsi="Times New Roman" w:cs="Times New Roman" w:hint="cs"/>
          <w:bCs/>
          <w:i/>
          <w:sz w:val="36"/>
          <w:cs/>
        </w:rPr>
        <w:t>”</w:t>
      </w:r>
      <w:r w:rsidR="00FA6CB0" w:rsidRPr="00037946">
        <w:rPr>
          <w:rFonts w:ascii="DVOT-Surekh" w:hAnsi="DVOT-Surekh" w:cs="DVOT-Surekh"/>
          <w:b/>
          <w:i/>
          <w:sz w:val="36"/>
          <w:cs/>
        </w:rPr>
        <w:t xml:space="preserve"> घेऊ शकता</w:t>
      </w:r>
      <w:r w:rsidR="00FA6CB0" w:rsidRPr="00037946">
        <w:rPr>
          <w:rFonts w:ascii="DVOT-Surekh" w:hAnsi="DVOT-Surekh" w:cs="DVOT-Surekh"/>
          <w:b/>
          <w:iCs/>
          <w:sz w:val="36"/>
          <w:u w:val="single"/>
          <w:cs/>
        </w:rPr>
        <w:t xml:space="preserve"> </w:t>
      </w:r>
    </w:p>
    <w:p w:rsidR="00175C97" w:rsidRDefault="00175C97" w:rsidP="000A0826">
      <w:pPr>
        <w:rPr>
          <w:b/>
          <w:iCs/>
          <w:sz w:val="36"/>
          <w:u w:val="single"/>
        </w:rPr>
      </w:pPr>
    </w:p>
    <w:p w:rsidR="000A0826" w:rsidRPr="00037946" w:rsidRDefault="000A0826" w:rsidP="00037946">
      <w:pPr>
        <w:jc w:val="center"/>
        <w:rPr>
          <w:rFonts w:ascii="DVOT-Surekh" w:hAnsi="DVOT-Surekh" w:cs="DVOT-Surekh"/>
          <w:b/>
          <w:szCs w:val="22"/>
        </w:rPr>
      </w:pPr>
      <w:r w:rsidRPr="00037946">
        <w:rPr>
          <w:rFonts w:ascii="DVOT-Surekh" w:hAnsi="DVOT-Surekh" w:cs="DVOT-Surekh"/>
          <w:bCs/>
          <w:noProof/>
          <w:color w:val="0000FF"/>
          <w:szCs w:val="22"/>
          <w:lang w:val="en-US"/>
        </w:rPr>
        <w:drawing>
          <wp:inline distT="0" distB="0" distL="0" distR="0" wp14:anchorId="33948184" wp14:editId="63397F17">
            <wp:extent cx="377898" cy="283616"/>
            <wp:effectExtent l="0" t="0" r="317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952" cy="3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946">
        <w:rPr>
          <w:rFonts w:ascii="DVOT-Surekh" w:hAnsi="DVOT-Surekh" w:cs="DVOT-Surekh"/>
          <w:bCs/>
          <w:iCs/>
          <w:szCs w:val="22"/>
          <w:cs/>
        </w:rPr>
        <w:t xml:space="preserve">चहा </w:t>
      </w:r>
      <w:r w:rsidRPr="00037946">
        <w:rPr>
          <w:rFonts w:ascii="DVOT-Surekh" w:hAnsi="DVOT-Surekh" w:cs="DVOT-Surekh"/>
          <w:bCs/>
          <w:iCs/>
          <w:szCs w:val="22"/>
        </w:rPr>
        <w:t xml:space="preserve">: </w:t>
      </w:r>
      <w:r w:rsidRPr="00037946">
        <w:rPr>
          <w:rFonts w:ascii="DVOT-Surekh" w:hAnsi="DVOT-Surekh" w:cs="DVOT-Surekh"/>
          <w:b/>
          <w:iCs/>
          <w:szCs w:val="22"/>
          <w:cs/>
        </w:rPr>
        <w:t xml:space="preserve">११.३० </w:t>
      </w:r>
      <w:r w:rsidRPr="00037946">
        <w:rPr>
          <w:rFonts w:ascii="DVOT-Surekh" w:hAnsi="DVOT-Surekh" w:cs="DVOT-Surekh"/>
          <w:b/>
          <w:iCs/>
          <w:szCs w:val="22"/>
        </w:rPr>
        <w:t xml:space="preserve"> </w:t>
      </w:r>
      <w:r w:rsidRPr="00037946">
        <w:rPr>
          <w:rFonts w:ascii="DVOT-Surekh" w:hAnsi="DVOT-Surekh" w:cs="DVOT-Surekh"/>
          <w:b/>
          <w:iCs/>
          <w:szCs w:val="22"/>
          <w:cs/>
        </w:rPr>
        <w:t xml:space="preserve">ते  ११.४५ </w:t>
      </w:r>
      <w:r w:rsidRPr="00037946">
        <w:rPr>
          <w:rFonts w:ascii="DVOT-Surekh" w:hAnsi="DVOT-Surekh" w:cs="DVOT-Surekh"/>
          <w:b/>
          <w:iCs/>
          <w:szCs w:val="22"/>
        </w:rPr>
        <w:t xml:space="preserve"> </w:t>
      </w:r>
      <w:r w:rsidRPr="00037946">
        <w:rPr>
          <w:rFonts w:ascii="DVOT-Surekh" w:hAnsi="DVOT-Surekh" w:cs="DVOT-Surekh"/>
          <w:b/>
          <w:szCs w:val="22"/>
          <w:cs/>
        </w:rPr>
        <w:t xml:space="preserve">व </w:t>
      </w:r>
      <w:r w:rsidRPr="00037946">
        <w:rPr>
          <w:rFonts w:ascii="DVOT-Surekh" w:hAnsi="DVOT-Surekh" w:cs="DVOT-Surekh"/>
          <w:b/>
          <w:szCs w:val="22"/>
        </w:rPr>
        <w:t xml:space="preserve"> </w:t>
      </w:r>
      <w:r w:rsidRPr="00037946">
        <w:rPr>
          <w:rFonts w:ascii="DVOT-Surekh" w:hAnsi="DVOT-Surekh" w:cs="DVOT-Surekh"/>
          <w:b/>
          <w:szCs w:val="22"/>
          <w:cs/>
        </w:rPr>
        <w:t xml:space="preserve">०३.३० </w:t>
      </w:r>
      <w:r w:rsidRPr="00037946">
        <w:rPr>
          <w:rFonts w:ascii="DVOT-Surekh" w:hAnsi="DVOT-Surekh" w:cs="DVOT-Surekh"/>
          <w:b/>
          <w:szCs w:val="22"/>
        </w:rPr>
        <w:t xml:space="preserve"> </w:t>
      </w:r>
      <w:r w:rsidRPr="00037946">
        <w:rPr>
          <w:rFonts w:ascii="DVOT-Surekh" w:hAnsi="DVOT-Surekh" w:cs="DVOT-Surekh"/>
          <w:b/>
          <w:szCs w:val="22"/>
          <w:cs/>
        </w:rPr>
        <w:t xml:space="preserve">ते </w:t>
      </w:r>
      <w:r w:rsidRPr="00037946">
        <w:rPr>
          <w:rFonts w:ascii="DVOT-Surekh" w:hAnsi="DVOT-Surekh" w:cs="DVOT-Surekh"/>
          <w:b/>
          <w:szCs w:val="22"/>
        </w:rPr>
        <w:t xml:space="preserve"> </w:t>
      </w:r>
      <w:r w:rsidRPr="00037946">
        <w:rPr>
          <w:rFonts w:ascii="DVOT-Surekh" w:hAnsi="DVOT-Surekh" w:cs="DVOT-Surekh"/>
          <w:b/>
          <w:szCs w:val="22"/>
          <w:cs/>
        </w:rPr>
        <w:t>०३.४५</w:t>
      </w:r>
      <w:r w:rsidRPr="00037946">
        <w:rPr>
          <w:rFonts w:ascii="DVOT-Surekh" w:hAnsi="DVOT-Surekh" w:cs="DVOT-Surekh"/>
          <w:szCs w:val="22"/>
          <w:cs/>
        </w:rPr>
        <w:t xml:space="preserve">            </w:t>
      </w:r>
      <w:r w:rsidRPr="00037946">
        <w:rPr>
          <w:rFonts w:ascii="DVOT-Surekh" w:hAnsi="DVOT-Surekh" w:cs="DVOT-Surekh"/>
          <w:bCs/>
          <w:iCs/>
          <w:szCs w:val="22"/>
        </w:rPr>
        <w:t xml:space="preserve">  </w:t>
      </w:r>
      <w:r w:rsidRPr="00037946">
        <w:rPr>
          <w:rFonts w:ascii="DVOT-Surekh" w:hAnsi="DVOT-Surekh" w:cs="DVOT-Surekh"/>
          <w:b/>
          <w:bCs/>
          <w:noProof/>
          <w:color w:val="0000FF"/>
          <w:szCs w:val="22"/>
          <w:lang w:val="en-US"/>
        </w:rPr>
        <w:drawing>
          <wp:inline distT="0" distB="0" distL="0" distR="0" wp14:anchorId="7A23A0D2" wp14:editId="43DD8E60">
            <wp:extent cx="233045" cy="215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946">
        <w:rPr>
          <w:rFonts w:ascii="DVOT-Surekh" w:hAnsi="DVOT-Surekh" w:cs="DVOT-Surekh"/>
          <w:bCs/>
          <w:iCs/>
          <w:szCs w:val="22"/>
        </w:rPr>
        <w:t xml:space="preserve"> </w:t>
      </w:r>
      <w:r w:rsidRPr="00037946">
        <w:rPr>
          <w:rFonts w:ascii="DVOT-Surekh" w:hAnsi="DVOT-Surekh" w:cs="DVOT-Surekh"/>
          <w:bCs/>
          <w:szCs w:val="22"/>
          <w:cs/>
        </w:rPr>
        <w:t xml:space="preserve">जेवण </w:t>
      </w:r>
      <w:r w:rsidRPr="00037946">
        <w:rPr>
          <w:rFonts w:ascii="DVOT-Surekh" w:hAnsi="DVOT-Surekh" w:cs="DVOT-Surekh"/>
          <w:bCs/>
          <w:szCs w:val="22"/>
        </w:rPr>
        <w:t xml:space="preserve">: </w:t>
      </w:r>
      <w:r w:rsidRPr="00037946">
        <w:rPr>
          <w:rFonts w:ascii="DVOT-Surekh" w:hAnsi="DVOT-Surekh" w:cs="DVOT-Surekh"/>
          <w:b/>
          <w:szCs w:val="22"/>
          <w:cs/>
        </w:rPr>
        <w:t>०१.००</w:t>
      </w:r>
      <w:r w:rsidRPr="00037946">
        <w:rPr>
          <w:rFonts w:ascii="DVOT-Surekh" w:hAnsi="DVOT-Surekh" w:cs="DVOT-Surekh"/>
          <w:b/>
          <w:szCs w:val="22"/>
        </w:rPr>
        <w:t xml:space="preserve"> </w:t>
      </w:r>
      <w:r w:rsidRPr="00037946">
        <w:rPr>
          <w:rFonts w:ascii="DVOT-Surekh" w:hAnsi="DVOT-Surekh" w:cs="DVOT-Surekh"/>
          <w:b/>
          <w:szCs w:val="22"/>
          <w:cs/>
        </w:rPr>
        <w:t xml:space="preserve">ते </w:t>
      </w:r>
      <w:r w:rsidRPr="00037946">
        <w:rPr>
          <w:rFonts w:ascii="DVOT-Surekh" w:hAnsi="DVOT-Surekh" w:cs="DVOT-Surekh"/>
          <w:b/>
          <w:szCs w:val="22"/>
        </w:rPr>
        <w:t xml:space="preserve"> </w:t>
      </w:r>
      <w:r w:rsidRPr="00037946">
        <w:rPr>
          <w:rFonts w:ascii="DVOT-Surekh" w:hAnsi="DVOT-Surekh" w:cs="DVOT-Surekh"/>
          <w:b/>
          <w:szCs w:val="22"/>
          <w:cs/>
        </w:rPr>
        <w:t>०२.००</w:t>
      </w:r>
    </w:p>
    <w:p w:rsidR="00C07B69" w:rsidRPr="00C07B69" w:rsidRDefault="00C07B69" w:rsidP="00C07B69">
      <w:pPr>
        <w:rPr>
          <w:rFonts w:ascii="Times New Roman" w:hAnsi="Times New Roman" w:cstheme="minorBidi"/>
          <w:bCs/>
          <w:iCs/>
          <w:szCs w:val="22"/>
        </w:rPr>
      </w:pPr>
    </w:p>
    <w:p w:rsidR="00C07B69" w:rsidRDefault="00C07B69" w:rsidP="00C07B69"/>
    <w:p w:rsidR="00212E08" w:rsidRDefault="00212E08" w:rsidP="00C07B69"/>
    <w:p w:rsidR="00212E08" w:rsidRDefault="00212E08" w:rsidP="00C07B69"/>
    <w:p w:rsidR="00212E08" w:rsidRDefault="00212E08" w:rsidP="00C07B69"/>
    <w:p w:rsidR="00212E08" w:rsidRDefault="00212E08" w:rsidP="00C07B69"/>
    <w:sectPr w:rsidR="00212E08" w:rsidSect="00037946">
      <w:headerReference w:type="default" r:id="rId9"/>
      <w:pgSz w:w="11906" w:h="16838"/>
      <w:pgMar w:top="12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0A" w:rsidRDefault="00E83C0A" w:rsidP="00837659">
      <w:pPr>
        <w:spacing w:after="0" w:line="240" w:lineRule="auto"/>
      </w:pPr>
      <w:r>
        <w:separator/>
      </w:r>
    </w:p>
  </w:endnote>
  <w:endnote w:type="continuationSeparator" w:id="0">
    <w:p w:rsidR="00E83C0A" w:rsidRDefault="00E83C0A" w:rsidP="0083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-TTDhruv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0A" w:rsidRDefault="00E83C0A" w:rsidP="00837659">
      <w:pPr>
        <w:spacing w:after="0" w:line="240" w:lineRule="auto"/>
      </w:pPr>
      <w:r>
        <w:separator/>
      </w:r>
    </w:p>
  </w:footnote>
  <w:footnote w:type="continuationSeparator" w:id="0">
    <w:p w:rsidR="00E83C0A" w:rsidRDefault="00E83C0A" w:rsidP="0083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46" w:rsidRPr="00A10D67" w:rsidRDefault="00037946" w:rsidP="00037946">
    <w:pPr>
      <w:autoSpaceDE w:val="0"/>
      <w:autoSpaceDN w:val="0"/>
      <w:adjustRightInd w:val="0"/>
      <w:spacing w:after="0"/>
      <w:jc w:val="center"/>
      <w:rPr>
        <w:rFonts w:ascii="DVOT-Surekh" w:hAnsi="DVOT-Surekh" w:cs="DVOT-Surekh"/>
        <w:b/>
        <w:bCs/>
        <w:sz w:val="28"/>
        <w:szCs w:val="28"/>
      </w:rPr>
    </w:pPr>
    <w:r>
      <w:rPr>
        <w:rFonts w:ascii="DV-TTBhima" w:hAnsi="DV-TTBhima"/>
        <w:b/>
        <w:noProof/>
        <w:sz w:val="42"/>
        <w:lang w:val="en-US"/>
      </w:rPr>
      <w:drawing>
        <wp:anchor distT="0" distB="0" distL="114300" distR="114300" simplePos="0" relativeHeight="251659264" behindDoc="0" locked="0" layoutInCell="1" allowOverlap="1" wp14:anchorId="46D62236" wp14:editId="1FEB3C19">
          <wp:simplePos x="0" y="0"/>
          <wp:positionH relativeFrom="column">
            <wp:posOffset>-334010</wp:posOffset>
          </wp:positionH>
          <wp:positionV relativeFrom="paragraph">
            <wp:posOffset>215265</wp:posOffset>
          </wp:positionV>
          <wp:extent cx="933450" cy="821690"/>
          <wp:effectExtent l="0" t="0" r="0" b="0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D67">
      <w:rPr>
        <w:rFonts w:ascii="DVOT-Surekh" w:hAnsi="DVOT-Surekh" w:cs="DVOT-Surekh" w:hint="cs"/>
        <w:b/>
        <w:bCs/>
        <w:sz w:val="28"/>
        <w:szCs w:val="28"/>
        <w:cs/>
      </w:rPr>
      <w:t>यशवंतराव चव्हाण विकास प्रशासन प्रबोधिनी (यशदा), पुणे</w:t>
    </w:r>
  </w:p>
  <w:p w:rsidR="00037946" w:rsidRPr="008C6E5F" w:rsidRDefault="00037946" w:rsidP="00037946">
    <w:pPr>
      <w:autoSpaceDE w:val="0"/>
      <w:autoSpaceDN w:val="0"/>
      <w:adjustRightInd w:val="0"/>
      <w:spacing w:after="0"/>
      <w:jc w:val="center"/>
      <w:rPr>
        <w:rFonts w:ascii="DVOT-Surekh" w:hAnsi="DVOT-Surekh" w:cs="DVOT-Surekh"/>
        <w:b/>
        <w:bCs/>
        <w:sz w:val="6"/>
        <w:szCs w:val="14"/>
      </w:rPr>
    </w:pPr>
  </w:p>
  <w:p w:rsidR="00037946" w:rsidRPr="00A10D67" w:rsidRDefault="00037946" w:rsidP="00037946">
    <w:pPr>
      <w:autoSpaceDE w:val="0"/>
      <w:autoSpaceDN w:val="0"/>
      <w:adjustRightInd w:val="0"/>
      <w:spacing w:after="0"/>
      <w:jc w:val="center"/>
      <w:rPr>
        <w:rFonts w:ascii="DVOT-Surekh" w:hAnsi="DVOT-Surekh" w:cs="DVOT-Surekh"/>
        <w:b/>
        <w:bCs/>
        <w:sz w:val="24"/>
        <w:szCs w:val="24"/>
        <w:cs/>
      </w:rPr>
    </w:pPr>
    <w:r>
      <w:rPr>
        <w:rFonts w:ascii="DVOT-Surekh" w:hAnsi="DVOT-Surekh" w:cs="DVOT-Surekh" w:hint="cs"/>
        <w:b/>
        <w:bCs/>
        <w:sz w:val="24"/>
        <w:szCs w:val="24"/>
        <w:cs/>
      </w:rPr>
      <w:t xml:space="preserve"> </w:t>
    </w:r>
    <w:r w:rsidRPr="00A10D67">
      <w:rPr>
        <w:rFonts w:ascii="DVOT-Surekh" w:hAnsi="DVOT-Surekh" w:cs="DVOT-Surekh" w:hint="cs"/>
        <w:b/>
        <w:bCs/>
        <w:sz w:val="24"/>
        <w:szCs w:val="24"/>
        <w:cs/>
      </w:rPr>
      <w:t>राज्य प्रशिक्षण नियोजन व मूल्यमापन यंत्रणा</w:t>
    </w:r>
  </w:p>
  <w:p w:rsidR="00037946" w:rsidRPr="00614C07" w:rsidRDefault="00037946" w:rsidP="00037946">
    <w:pPr>
      <w:ind w:firstLine="720"/>
      <w:jc w:val="center"/>
      <w:rPr>
        <w:rFonts w:ascii="DVOT-SurekhMR" w:hAnsi="DVOT-SurekhMR" w:cs="DVOT-SurekhMR"/>
        <w:b/>
        <w:bCs/>
        <w:sz w:val="8"/>
        <w:szCs w:val="36"/>
        <w:lang w:val="en-US"/>
      </w:rPr>
    </w:pPr>
  </w:p>
  <w:p w:rsidR="00037946" w:rsidRDefault="00037946" w:rsidP="00037946">
    <w:pPr>
      <w:ind w:firstLine="720"/>
      <w:rPr>
        <w:rFonts w:ascii="DVOT-SurekhMR" w:hAnsi="DVOT-SurekhMR" w:cs="DVOT-SurekhMR" w:hint="cs"/>
        <w:b/>
        <w:bCs/>
        <w:sz w:val="28"/>
        <w:szCs w:val="28"/>
        <w:lang w:val="en-US"/>
      </w:rPr>
    </w:pPr>
    <w:r>
      <w:rPr>
        <w:rFonts w:ascii="DVOT-SurekhMR" w:hAnsi="DVOT-SurekhMR" w:cs="DVOT-SurekhMR" w:hint="cs"/>
        <w:b/>
        <w:bCs/>
        <w:sz w:val="30"/>
        <w:szCs w:val="30"/>
        <w:cs/>
        <w:lang w:val="en-US"/>
      </w:rPr>
      <w:t xml:space="preserve">             </w:t>
    </w:r>
    <w:r w:rsidRPr="00037946">
      <w:rPr>
        <w:rFonts w:ascii="DVOT-SurekhMR" w:hAnsi="DVOT-SurekhMR" w:cs="DVOT-SurekhMR" w:hint="cs"/>
        <w:b/>
        <w:bCs/>
        <w:sz w:val="28"/>
        <w:szCs w:val="28"/>
        <w:cs/>
        <w:lang w:val="en-US"/>
      </w:rPr>
      <w:t>एक</w:t>
    </w:r>
    <w:r w:rsidRPr="00037946">
      <w:rPr>
        <w:rFonts w:ascii="DVOT-SurekhMR" w:hAnsi="DVOT-SurekhMR" w:cs="DVOT-SurekhMR"/>
        <w:b/>
        <w:bCs/>
        <w:sz w:val="28"/>
        <w:szCs w:val="28"/>
        <w:cs/>
        <w:lang w:val="en-US"/>
      </w:rPr>
      <w:t xml:space="preserve"> दिवशीय </w:t>
    </w:r>
    <w:r w:rsidRPr="00037946">
      <w:rPr>
        <w:rFonts w:ascii="DVOT-Surekh" w:hAnsi="DVOT-Surekh" w:cs="DVOT-Surekh"/>
        <w:sz w:val="28"/>
        <w:szCs w:val="28"/>
        <w:cs/>
        <w:lang w:val="en-US"/>
      </w:rPr>
      <w:t>उद्बोधन</w:t>
    </w:r>
    <w:r w:rsidRPr="00037946">
      <w:rPr>
        <w:rFonts w:ascii="DVOT-SurekhMR" w:hAnsi="DVOT-SurekhMR" w:cs="DVOT-SurekhMR"/>
        <w:b/>
        <w:bCs/>
        <w:sz w:val="28"/>
        <w:szCs w:val="28"/>
        <w:lang w:val="en-US"/>
      </w:rPr>
      <w:t xml:space="preserve"> </w:t>
    </w:r>
    <w:r w:rsidRPr="00037946">
      <w:rPr>
        <w:rFonts w:ascii="DVOT-SurekhMR" w:hAnsi="DVOT-SurekhMR" w:cs="DVOT-SurekhMR"/>
        <w:b/>
        <w:bCs/>
        <w:sz w:val="28"/>
        <w:szCs w:val="28"/>
        <w:cs/>
        <w:lang w:val="en-US"/>
      </w:rPr>
      <w:t>प्रशिक्षण</w:t>
    </w:r>
    <w:r w:rsidRPr="00037946">
      <w:rPr>
        <w:rFonts w:ascii="DVOT-SurekhMR" w:hAnsi="DVOT-SurekhMR" w:cs="DVOT-SurekhMR"/>
        <w:b/>
        <w:bCs/>
        <w:sz w:val="28"/>
        <w:szCs w:val="28"/>
        <w:lang w:val="en-US"/>
      </w:rPr>
      <w:t xml:space="preserve"> </w:t>
    </w:r>
    <w:r w:rsidRPr="00037946">
      <w:rPr>
        <w:rFonts w:ascii="DVOT-SurekhMR" w:hAnsi="DVOT-SurekhMR" w:cs="DVOT-SurekhMR"/>
        <w:b/>
        <w:bCs/>
        <w:sz w:val="28"/>
        <w:szCs w:val="28"/>
        <w:cs/>
        <w:lang w:val="en-US"/>
      </w:rPr>
      <w:t>कार्यक्रम</w:t>
    </w:r>
  </w:p>
  <w:p w:rsidR="00212E08" w:rsidRDefault="00037946" w:rsidP="00037946">
    <w:pPr>
      <w:ind w:firstLine="720"/>
      <w:jc w:val="center"/>
    </w:pPr>
    <w:r>
      <w:rPr>
        <w:rFonts w:ascii="DVOT-SurekhMR" w:hAnsi="DVOT-SurekhMR" w:cs="DVOT-SurekhMR" w:hint="cs"/>
        <w:b/>
        <w:bCs/>
        <w:sz w:val="28"/>
        <w:szCs w:val="28"/>
        <w:cs/>
        <w:lang w:val="en-US"/>
      </w:rPr>
      <w:t>वेळापत्रक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94"/>
    <w:rsid w:val="000017F2"/>
    <w:rsid w:val="00027CA7"/>
    <w:rsid w:val="00037946"/>
    <w:rsid w:val="00072B77"/>
    <w:rsid w:val="000A0826"/>
    <w:rsid w:val="00111770"/>
    <w:rsid w:val="00115488"/>
    <w:rsid w:val="00116222"/>
    <w:rsid w:val="00175C97"/>
    <w:rsid w:val="001875CA"/>
    <w:rsid w:val="001C45EB"/>
    <w:rsid w:val="001D7664"/>
    <w:rsid w:val="00212E08"/>
    <w:rsid w:val="002370E9"/>
    <w:rsid w:val="002E6C2E"/>
    <w:rsid w:val="002F2819"/>
    <w:rsid w:val="00322A44"/>
    <w:rsid w:val="003330CD"/>
    <w:rsid w:val="00356AB8"/>
    <w:rsid w:val="00371674"/>
    <w:rsid w:val="00384DC5"/>
    <w:rsid w:val="003B0D93"/>
    <w:rsid w:val="003D2162"/>
    <w:rsid w:val="00401482"/>
    <w:rsid w:val="00442C21"/>
    <w:rsid w:val="004611A1"/>
    <w:rsid w:val="00517467"/>
    <w:rsid w:val="00545860"/>
    <w:rsid w:val="00604B65"/>
    <w:rsid w:val="00613E1F"/>
    <w:rsid w:val="00640279"/>
    <w:rsid w:val="0068385D"/>
    <w:rsid w:val="006A39D7"/>
    <w:rsid w:val="00712255"/>
    <w:rsid w:val="00756F83"/>
    <w:rsid w:val="00774B6B"/>
    <w:rsid w:val="007B27F7"/>
    <w:rsid w:val="00822942"/>
    <w:rsid w:val="00837659"/>
    <w:rsid w:val="00855DC4"/>
    <w:rsid w:val="00862EFD"/>
    <w:rsid w:val="00883124"/>
    <w:rsid w:val="008C0544"/>
    <w:rsid w:val="009148EE"/>
    <w:rsid w:val="0092193B"/>
    <w:rsid w:val="00980454"/>
    <w:rsid w:val="00997ED3"/>
    <w:rsid w:val="009D1D94"/>
    <w:rsid w:val="009D6A29"/>
    <w:rsid w:val="00A01E23"/>
    <w:rsid w:val="00A01F47"/>
    <w:rsid w:val="00A347D0"/>
    <w:rsid w:val="00AF07EF"/>
    <w:rsid w:val="00B13A67"/>
    <w:rsid w:val="00B20A07"/>
    <w:rsid w:val="00B62309"/>
    <w:rsid w:val="00B74290"/>
    <w:rsid w:val="00B812F8"/>
    <w:rsid w:val="00BA0D70"/>
    <w:rsid w:val="00BE448D"/>
    <w:rsid w:val="00BF379C"/>
    <w:rsid w:val="00C07B69"/>
    <w:rsid w:val="00C12482"/>
    <w:rsid w:val="00C160B0"/>
    <w:rsid w:val="00C85908"/>
    <w:rsid w:val="00CD403D"/>
    <w:rsid w:val="00D56EB2"/>
    <w:rsid w:val="00D67BDA"/>
    <w:rsid w:val="00D92EA5"/>
    <w:rsid w:val="00E247C5"/>
    <w:rsid w:val="00E5549E"/>
    <w:rsid w:val="00E675B6"/>
    <w:rsid w:val="00E83C0A"/>
    <w:rsid w:val="00E93D3C"/>
    <w:rsid w:val="00F21DA5"/>
    <w:rsid w:val="00F757F4"/>
    <w:rsid w:val="00FA6CB0"/>
    <w:rsid w:val="00FC0C15"/>
    <w:rsid w:val="00FC2400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9">
    <w:name w:val="heading 9"/>
    <w:basedOn w:val="Normal"/>
    <w:next w:val="Normal"/>
    <w:link w:val="Heading9Char"/>
    <w:qFormat/>
    <w:rsid w:val="00C160B0"/>
    <w:pPr>
      <w:keepNext/>
      <w:spacing w:after="0" w:line="240" w:lineRule="auto"/>
      <w:jc w:val="center"/>
      <w:outlineLvl w:val="8"/>
    </w:pPr>
    <w:rPr>
      <w:rFonts w:ascii="DV-TTDhruv" w:eastAsia="Times New Roman" w:hAnsi="DV-TTDhruv" w:cs="Times New Roman"/>
      <w:sz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C160B0"/>
    <w:rPr>
      <w:rFonts w:ascii="DV-TTDhruv" w:eastAsia="Times New Roman" w:hAnsi="DV-TTDhruv" w:cs="Times New Roman"/>
      <w:sz w:val="2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5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59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4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46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9">
    <w:name w:val="heading 9"/>
    <w:basedOn w:val="Normal"/>
    <w:next w:val="Normal"/>
    <w:link w:val="Heading9Char"/>
    <w:qFormat/>
    <w:rsid w:val="00C160B0"/>
    <w:pPr>
      <w:keepNext/>
      <w:spacing w:after="0" w:line="240" w:lineRule="auto"/>
      <w:jc w:val="center"/>
      <w:outlineLvl w:val="8"/>
    </w:pPr>
    <w:rPr>
      <w:rFonts w:ascii="DV-TTDhruv" w:eastAsia="Times New Roman" w:hAnsi="DV-TTDhruv" w:cs="Times New Roman"/>
      <w:sz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C160B0"/>
    <w:rPr>
      <w:rFonts w:ascii="DV-TTDhruv" w:eastAsia="Times New Roman" w:hAnsi="DV-TTDhruv" w:cs="Times New Roman"/>
      <w:sz w:val="2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5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59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4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4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Vijay Chavan</cp:lastModifiedBy>
  <cp:revision>2</cp:revision>
  <dcterms:created xsi:type="dcterms:W3CDTF">2018-04-13T09:36:00Z</dcterms:created>
  <dcterms:modified xsi:type="dcterms:W3CDTF">2018-04-13T09:36:00Z</dcterms:modified>
</cp:coreProperties>
</file>